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adjustRightInd w:val="0"/>
        <w:snapToGrid w:val="0"/>
        <w:spacing w:line="580" w:lineRule="exact"/>
        <w:jc w:val="left"/>
        <w:rPr>
          <w:rFonts w:ascii="黑体" w:hAnsi="黑体" w:eastAsia="黑体"/>
          <w:color w:val="000000"/>
          <w:kern w:val="0"/>
        </w:rPr>
      </w:pPr>
      <w:r>
        <w:rPr>
          <w:rFonts w:hint="eastAsia" w:ascii="黑体" w:hAnsi="黑体" w:eastAsia="黑体"/>
          <w:color w:val="000000"/>
          <w:kern w:val="0"/>
        </w:rPr>
        <w:t>附件</w:t>
      </w:r>
      <w:r>
        <w:rPr>
          <w:rFonts w:ascii="黑体" w:hAnsi="黑体" w:eastAsia="黑体"/>
          <w:color w:val="000000"/>
          <w:kern w:val="0"/>
        </w:rPr>
        <w:t>1</w:t>
      </w:r>
    </w:p>
    <w:p>
      <w:pPr>
        <w:spacing w:line="600" w:lineRule="exact"/>
        <w:rPr>
          <w:rFonts w:ascii="黑体" w:hAnsi="宋体" w:eastAsia="黑体"/>
          <w:b/>
          <w:sz w:val="30"/>
          <w:szCs w:val="30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山东省专业学位研究生教学案例库建设项目申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firstLine="1116" w:firstLineChars="349"/>
        <w:rPr>
          <w:rFonts w:ascii="宋体"/>
          <w:b/>
          <w:u w:val="single"/>
        </w:rPr>
      </w:pPr>
      <w:r>
        <w:rPr>
          <w:rFonts w:hint="eastAsia" w:ascii="宋体" w:hAnsi="宋体"/>
          <w:b/>
        </w:rPr>
        <w:t>项目名称：</w:t>
      </w:r>
    </w:p>
    <w:p>
      <w:pPr>
        <w:adjustRightInd w:val="0"/>
        <w:snapToGrid w:val="0"/>
        <w:spacing w:line="480" w:lineRule="auto"/>
        <w:ind w:firstLine="1107" w:firstLineChars="346"/>
        <w:rPr>
          <w:rFonts w:ascii="宋体"/>
          <w:b/>
        </w:rPr>
      </w:pPr>
      <w:r>
        <w:rPr>
          <w:rFonts w:hint="eastAsia" w:ascii="宋体" w:hAnsi="宋体"/>
          <w:b/>
        </w:rPr>
        <w:t>学位类别：</w:t>
      </w:r>
    </w:p>
    <w:p>
      <w:pPr>
        <w:adjustRightInd w:val="0"/>
        <w:snapToGrid w:val="0"/>
        <w:spacing w:line="480" w:lineRule="auto"/>
        <w:ind w:firstLine="1107" w:firstLineChars="346"/>
        <w:rPr>
          <w:rFonts w:ascii="宋体"/>
          <w:b/>
        </w:rPr>
      </w:pPr>
      <w:r>
        <w:rPr>
          <w:rFonts w:hint="eastAsia" w:ascii="宋体" w:hAnsi="宋体"/>
          <w:b/>
        </w:rPr>
        <w:t>专业领域：</w:t>
      </w:r>
    </w:p>
    <w:p>
      <w:pPr>
        <w:adjustRightInd w:val="0"/>
        <w:snapToGrid w:val="0"/>
        <w:spacing w:line="480" w:lineRule="auto"/>
        <w:ind w:firstLine="1107" w:firstLineChars="346"/>
        <w:rPr>
          <w:rFonts w:ascii="宋体"/>
          <w:b/>
        </w:rPr>
      </w:pPr>
      <w:r>
        <w:rPr>
          <w:rFonts w:hint="eastAsia" w:ascii="宋体" w:hAnsi="宋体"/>
          <w:b/>
        </w:rPr>
        <w:t>培养单位：</w:t>
      </w:r>
    </w:p>
    <w:p>
      <w:pPr>
        <w:adjustRightInd w:val="0"/>
        <w:snapToGrid w:val="0"/>
        <w:spacing w:line="480" w:lineRule="auto"/>
        <w:ind w:firstLine="1107" w:firstLineChars="346"/>
        <w:rPr>
          <w:rFonts w:ascii="宋体"/>
          <w:b/>
        </w:rPr>
      </w:pPr>
      <w:r>
        <w:rPr>
          <w:rFonts w:hint="eastAsia" w:ascii="宋体" w:hAnsi="宋体"/>
          <w:b/>
        </w:rPr>
        <w:t>负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责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人：</w:t>
      </w:r>
    </w:p>
    <w:p>
      <w:pPr>
        <w:adjustRightInd w:val="0"/>
        <w:snapToGrid w:val="0"/>
        <w:spacing w:line="480" w:lineRule="auto"/>
        <w:ind w:firstLine="1107" w:firstLineChars="346"/>
        <w:rPr>
          <w:rFonts w:ascii="宋体"/>
          <w:b/>
        </w:rPr>
      </w:pPr>
      <w:r>
        <w:rPr>
          <w:rFonts w:hint="eastAsia" w:ascii="宋体" w:hAnsi="宋体"/>
          <w:b/>
        </w:rPr>
        <w:t>起止时间：</w:t>
      </w:r>
    </w:p>
    <w:p>
      <w:pPr>
        <w:adjustRightInd w:val="0"/>
        <w:snapToGrid w:val="0"/>
        <w:spacing w:line="600" w:lineRule="exact"/>
        <w:ind w:firstLine="1038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588" w:firstLineChars="1196"/>
        <w:rPr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ascii="宋体"/>
          <w:b/>
        </w:rPr>
      </w:pPr>
      <w:r>
        <w:rPr>
          <w:rFonts w:hint="eastAsia" w:ascii="宋体" w:hAnsi="宋体"/>
          <w:b/>
        </w:rPr>
        <w:t>年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月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</w:rPr>
      </w:pPr>
    </w:p>
    <w:p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bCs/>
        </w:rPr>
        <w:t>山东省教育厅制</w:t>
      </w:r>
    </w:p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Style w:val="5"/>
        <w:tblW w:w="9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591"/>
        <w:gridCol w:w="1800"/>
        <w:gridCol w:w="1311"/>
        <w:gridCol w:w="1228"/>
        <w:gridCol w:w="1421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0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专业学位类别</w:t>
            </w:r>
          </w:p>
        </w:tc>
        <w:tc>
          <w:tcPr>
            <w:tcW w:w="74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专业学位领域</w:t>
            </w:r>
          </w:p>
        </w:tc>
        <w:tc>
          <w:tcPr>
            <w:tcW w:w="74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所属专业</w:t>
            </w: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职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称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3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所属专业</w:t>
            </w: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600" w:lineRule="exact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0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任课教师</w:t>
            </w: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37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>
            <w:pPr>
              <w:spacing w:line="600" w:lineRule="exact"/>
              <w:rPr>
                <w:rFonts w:hint="eastAsia" w:ascii="宋体" w:hAnsi="宋体" w:eastAsia="方正宋三_GBK"/>
                <w:b/>
                <w:sz w:val="28"/>
                <w:lang w:val="en-US" w:eastAsia="zh-CN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  <w:p>
            <w:pPr>
              <w:spacing w:line="6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0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>
      <w:pPr>
        <w:spacing w:line="600" w:lineRule="exact"/>
        <w:rPr>
          <w:rFonts w:ascii="宋体" w:hAnsi="宋体"/>
          <w:b/>
          <w:sz w:val="28"/>
        </w:rPr>
      </w:pPr>
    </w:p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5"/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2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>
            <w:pPr>
              <w:spacing w:line="600" w:lineRule="exact"/>
              <w:rPr>
                <w:rFonts w:hint="eastAsia"/>
                <w:sz w:val="24"/>
              </w:rPr>
            </w:pPr>
          </w:p>
          <w:p>
            <w:pPr>
              <w:spacing w:line="600" w:lineRule="exact"/>
              <w:rPr>
                <w:rFonts w:hint="eastAsia"/>
                <w:sz w:val="24"/>
              </w:rPr>
            </w:pPr>
          </w:p>
          <w:p>
            <w:pPr>
              <w:spacing w:line="600" w:lineRule="exact"/>
              <w:rPr>
                <w:rFonts w:hint="eastAsia"/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>
            <w:pPr>
              <w:spacing w:after="240" w:line="600" w:lineRule="exact"/>
              <w:ind w:right="1280" w:rightChars="400" w:firstLine="240" w:firstLineChars="10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pacing w:after="240" w:line="600" w:lineRule="exact"/>
              <w:ind w:right="1280" w:rightChars="400"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2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before="240"/>
              <w:rPr>
                <w:rFonts w:hint="eastAsia" w:ascii="宋体"/>
                <w:kern w:val="2"/>
                <w:sz w:val="24"/>
                <w:szCs w:val="24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spacing w:before="240"/>
              <w:ind w:firstLine="1920" w:firstLineChars="80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>
            <w:pPr>
              <w:pStyle w:val="2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>
            <w:pPr>
              <w:pStyle w:val="2"/>
              <w:spacing w:before="240"/>
              <w:ind w:right="1280" w:rightChars="400" w:firstLine="5280" w:firstLineChars="2200"/>
              <w:jc w:val="right"/>
              <w:rPr>
                <w:rFonts w:hint="eastAsia"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>
            <w:pPr>
              <w:rPr>
                <w:rFonts w:hint="eastAsi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701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8588B"/>
    <w:rsid w:val="14C3381B"/>
    <w:rsid w:val="19003597"/>
    <w:rsid w:val="32DB2446"/>
    <w:rsid w:val="4DDB5D1A"/>
    <w:rsid w:val="53D8588B"/>
    <w:rsid w:val="5FF93B4C"/>
    <w:rsid w:val="711E72ED"/>
    <w:rsid w:val="735A7B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宋三_GBK" w:eastAsia="方正宋三_GBK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Calibri" w:hAnsi="Calibri" w:eastAsia="宋体"/>
      <w:kern w:val="0"/>
      <w:sz w:val="2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2016-09-13T09:43:00Z</dcterms:created>
  <dc:creator>admin</dc:creator>
  <cp:lastModifiedBy>admin</cp:lastModifiedBy>
  <dcterms:modified xsi:type="dcterms:W3CDTF">2016-09-13T10:19:35Z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